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28C59068" w:rsidR="006C0B56" w:rsidRDefault="001C7707" w:rsidP="00890514">
      <w:pPr>
        <w:pStyle w:val="Podtytu"/>
      </w:pPr>
      <w:r>
        <w:t>Załącznik nr 6</w:t>
      </w:r>
      <w:r w:rsidR="00FA0FF3" w:rsidRPr="00FA0FF3">
        <w:t xml:space="preserve"> do SW</w:t>
      </w:r>
      <w:r w:rsidR="00926533"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3F5F705D" w14:textId="77777777" w:rsidR="00FB23E8" w:rsidRDefault="00FB23E8" w:rsidP="00CB425F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Uzdrowisko Świnoujście S.A.</w:t>
      </w:r>
    </w:p>
    <w:p w14:paraId="78D10E8E" w14:textId="2FA36296" w:rsidR="00FB23E8" w:rsidRPr="00FB23E8" w:rsidRDefault="00FB23E8" w:rsidP="00FB23E8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 w:rsidRPr="00FB23E8">
        <w:rPr>
          <w:rFonts w:ascii="Cambria" w:hAnsi="Cambria" w:cs="Arial"/>
          <w:bCs/>
          <w:sz w:val="21"/>
          <w:szCs w:val="21"/>
        </w:rPr>
        <w:t xml:space="preserve">ul. Nowowiejskiego 2, </w:t>
      </w:r>
    </w:p>
    <w:p w14:paraId="261845F6" w14:textId="072849C9" w:rsidR="006C0B56" w:rsidRPr="00FB23E8" w:rsidRDefault="00FB23E8" w:rsidP="00FB23E8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 w:rsidRPr="00FB23E8">
        <w:rPr>
          <w:rFonts w:ascii="Cambria" w:hAnsi="Cambria" w:cs="Arial"/>
          <w:bCs/>
          <w:sz w:val="21"/>
          <w:szCs w:val="21"/>
        </w:rPr>
        <w:t>72-600 Świnoujście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1641F575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commentRangeStart w:id="0"/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1C7707">
        <w:rPr>
          <w:rFonts w:ascii="Cambria" w:hAnsi="Cambria" w:cs="Arial"/>
          <w:b/>
          <w:bCs/>
          <w:sz w:val="21"/>
          <w:szCs w:val="21"/>
        </w:rPr>
        <w:t>DOSTAW</w:t>
      </w:r>
      <w:commentRangeEnd w:id="0"/>
      <w:r w:rsidR="005B2876">
        <w:rPr>
          <w:rStyle w:val="Odwoaniedokomentarza"/>
        </w:rPr>
        <w:commentReference w:id="0"/>
      </w:r>
    </w:p>
    <w:p w14:paraId="314659D7" w14:textId="5687BB89" w:rsidR="006C0B56" w:rsidRPr="000966A4" w:rsidRDefault="006C0B56" w:rsidP="000966A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EB0A88" w:rsidRPr="008D1D23">
        <w:rPr>
          <w:rFonts w:ascii="Cambria" w:hAnsi="Cambria" w:cs="Cambria"/>
          <w:b/>
          <w:i/>
          <w:sz w:val="21"/>
          <w:szCs w:val="21"/>
        </w:rPr>
        <w:t>„</w:t>
      </w:r>
      <w:bookmarkStart w:id="1" w:name="_Hlk154641367"/>
      <w:bookmarkStart w:id="2" w:name="_Hlk155274243"/>
      <w:bookmarkStart w:id="3" w:name="_Hlk151985010"/>
      <w:r w:rsidR="005B2876" w:rsidRPr="0053512A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bookmarkEnd w:id="1"/>
      <w:bookmarkEnd w:id="2"/>
      <w:bookmarkEnd w:id="3"/>
      <w:r w:rsidR="005B2876" w:rsidRPr="0053512A">
        <w:rPr>
          <w:rFonts w:ascii="Cambria" w:hAnsi="Cambria" w:cs="Arial"/>
          <w:b/>
          <w:i/>
          <w:sz w:val="22"/>
          <w:szCs w:val="22"/>
        </w:rPr>
        <w:t>wanny spa w budynku Admirał I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  <w:r w:rsidR="000966A4">
        <w:rPr>
          <w:rFonts w:ascii="Cambria" w:hAnsi="Cambria" w:cs="Arial"/>
          <w:i/>
          <w:sz w:val="22"/>
          <w:szCs w:val="22"/>
        </w:rPr>
        <w:t xml:space="preserve"> </w:t>
      </w:r>
      <w:r w:rsidR="000966A4">
        <w:rPr>
          <w:rFonts w:ascii="Cambria" w:hAnsi="Cambria" w:cs="Arial"/>
          <w:i/>
          <w:sz w:val="21"/>
          <w:szCs w:val="21"/>
        </w:rPr>
        <w:t xml:space="preserve">znak sprawy </w:t>
      </w:r>
      <w:r w:rsidR="000966A4" w:rsidRPr="008D2707">
        <w:rPr>
          <w:rFonts w:ascii="Cambria" w:hAnsi="Cambria"/>
          <w:b/>
          <w:bCs/>
          <w:i/>
          <w:iCs/>
          <w:sz w:val="22"/>
          <w:szCs w:val="22"/>
        </w:rPr>
        <w:t>ZP/UŚ/</w:t>
      </w:r>
      <w:r w:rsidR="005B2876">
        <w:rPr>
          <w:rFonts w:ascii="Cambria" w:hAnsi="Cambria"/>
          <w:b/>
          <w:bCs/>
          <w:i/>
          <w:iCs/>
          <w:sz w:val="22"/>
          <w:szCs w:val="22"/>
        </w:rPr>
        <w:t>W/0</w:t>
      </w:r>
      <w:r w:rsidR="00C421EB">
        <w:rPr>
          <w:rFonts w:ascii="Cambria" w:hAnsi="Cambria"/>
          <w:b/>
          <w:bCs/>
          <w:i/>
          <w:iCs/>
          <w:sz w:val="22"/>
          <w:szCs w:val="22"/>
        </w:rPr>
        <w:t>9</w:t>
      </w:r>
      <w:r w:rsidR="000966A4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6C0D60E6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1C7707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7388CA3" w:rsidR="001A100C" w:rsidRPr="00632407" w:rsidRDefault="001C7707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 –</w:t>
            </w:r>
            <w:r w:rsidR="00FB23E8">
              <w:rPr>
                <w:rFonts w:ascii="Cambria" w:hAnsi="Cambria"/>
                <w:sz w:val="21"/>
                <w:szCs w:val="21"/>
                <w:lang w:eastAsia="pl-PL"/>
              </w:rPr>
              <w:t xml:space="preserve"> przedmiot, opis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335F3AB" w:rsidR="001A100C" w:rsidRPr="00632407" w:rsidRDefault="001A100C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1C7707">
              <w:rPr>
                <w:rFonts w:ascii="Cambria" w:hAnsi="Cambria"/>
                <w:sz w:val="21"/>
                <w:szCs w:val="21"/>
                <w:lang w:eastAsia="pl-PL"/>
              </w:rPr>
              <w:t xml:space="preserve">dostawa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72642A1B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1C7707">
        <w:rPr>
          <w:rFonts w:ascii="Cambria" w:hAnsi="Cambria"/>
          <w:szCs w:val="21"/>
        </w:rPr>
        <w:t>dostaw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20C3FA86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196E9A3C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1C7707">
        <w:rPr>
          <w:rFonts w:ascii="Cambria" w:hAnsi="Cambria"/>
          <w:bCs/>
          <w:szCs w:val="21"/>
        </w:rPr>
        <w:t xml:space="preserve">dostaw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</w:t>
      </w:r>
      <w:r>
        <w:rPr>
          <w:rFonts w:ascii="Cambria" w:hAnsi="Cambria" w:cs="Arial"/>
          <w:bCs/>
          <w:i/>
          <w:sz w:val="18"/>
          <w:szCs w:val="18"/>
        </w:rPr>
        <w:lastRenderedPageBreak/>
        <w:t>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922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24-08-06T08:14:00Z" w:initials="U">
    <w:p w14:paraId="60F0EDEF" w14:textId="0FB6447E" w:rsidR="005B2876" w:rsidRDefault="005B2876">
      <w:pPr>
        <w:pStyle w:val="Tekstkomentarza"/>
      </w:pPr>
      <w:r>
        <w:rPr>
          <w:rStyle w:val="Odwoaniedokomentarza"/>
        </w:rPr>
        <w:annotationRef/>
      </w:r>
      <w:r>
        <w:t>A co z montażem – uzupełnić po informacji od M. DEC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F0ED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D7210E" w16cex:dateUtc="2024-08-06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F0EDEF" w16cid:durableId="3CD721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966A4"/>
    <w:rsid w:val="000E38DB"/>
    <w:rsid w:val="000F34A2"/>
    <w:rsid w:val="001A100C"/>
    <w:rsid w:val="001A3948"/>
    <w:rsid w:val="001C7707"/>
    <w:rsid w:val="0021490A"/>
    <w:rsid w:val="002252AF"/>
    <w:rsid w:val="00232A4C"/>
    <w:rsid w:val="00240227"/>
    <w:rsid w:val="0029343E"/>
    <w:rsid w:val="002C11D4"/>
    <w:rsid w:val="002D67A1"/>
    <w:rsid w:val="0039734D"/>
    <w:rsid w:val="003F622E"/>
    <w:rsid w:val="00442234"/>
    <w:rsid w:val="00464457"/>
    <w:rsid w:val="0046498F"/>
    <w:rsid w:val="0047598B"/>
    <w:rsid w:val="005B2876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90514"/>
    <w:rsid w:val="008C7750"/>
    <w:rsid w:val="008D782F"/>
    <w:rsid w:val="008F7E5A"/>
    <w:rsid w:val="00922631"/>
    <w:rsid w:val="00926533"/>
    <w:rsid w:val="009359E4"/>
    <w:rsid w:val="009723DD"/>
    <w:rsid w:val="009B520B"/>
    <w:rsid w:val="009D7569"/>
    <w:rsid w:val="009F13E3"/>
    <w:rsid w:val="00A900B5"/>
    <w:rsid w:val="00A92F9B"/>
    <w:rsid w:val="00B011D9"/>
    <w:rsid w:val="00B15814"/>
    <w:rsid w:val="00B246C5"/>
    <w:rsid w:val="00B30B2E"/>
    <w:rsid w:val="00B61C60"/>
    <w:rsid w:val="00B77D00"/>
    <w:rsid w:val="00BB122F"/>
    <w:rsid w:val="00C421EB"/>
    <w:rsid w:val="00C753C3"/>
    <w:rsid w:val="00C82506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0A88"/>
    <w:rsid w:val="00EB76D8"/>
    <w:rsid w:val="00F32F21"/>
    <w:rsid w:val="00F82AF3"/>
    <w:rsid w:val="00FA0FF3"/>
    <w:rsid w:val="00FB23E8"/>
    <w:rsid w:val="00FC10C3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051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42</cp:revision>
  <dcterms:created xsi:type="dcterms:W3CDTF">2021-05-24T08:27:00Z</dcterms:created>
  <dcterms:modified xsi:type="dcterms:W3CDTF">2024-08-30T06:51:00Z</dcterms:modified>
</cp:coreProperties>
</file>